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3EE" w:rsidRPr="00E533EE" w:rsidRDefault="00E533EE" w:rsidP="00E533EE">
      <w:pPr>
        <w:ind w:left="426" w:right="419"/>
        <w:jc w:val="both"/>
        <w:rPr>
          <w:rFonts w:ascii="Didot" w:hAnsi="Didot"/>
          <w:b/>
          <w:lang w:val="fr-BE"/>
        </w:rPr>
      </w:pPr>
      <w:r w:rsidRPr="001B4C71">
        <w:rPr>
          <w:rFonts w:ascii="Didot" w:hAnsi="Didot"/>
          <w:b/>
        </w:rPr>
        <w:t xml:space="preserve">À l’attention de </w:t>
      </w:r>
      <w:r w:rsidRPr="00E533EE">
        <w:rPr>
          <w:rFonts w:ascii="Didot" w:hAnsi="Didot"/>
          <w:b/>
          <w:lang w:val="fr-BE"/>
        </w:rPr>
        <w:t>Monsieur le Ministre de la Justice</w:t>
      </w:r>
    </w:p>
    <w:p w:rsidR="00E533EE" w:rsidRPr="00E533EE" w:rsidRDefault="00E533EE" w:rsidP="00E533EE">
      <w:pPr>
        <w:ind w:left="426" w:right="419"/>
        <w:jc w:val="both"/>
        <w:rPr>
          <w:rFonts w:ascii="Didot" w:hAnsi="Didot"/>
          <w:b/>
          <w:lang w:val="fr-BE"/>
        </w:rPr>
      </w:pPr>
      <w:proofErr w:type="spellStart"/>
      <w:r w:rsidRPr="00E533EE">
        <w:rPr>
          <w:rFonts w:ascii="Didot" w:hAnsi="Didot"/>
          <w:b/>
          <w:lang w:val="fr-BE"/>
        </w:rPr>
        <w:t>Abdülhamit</w:t>
      </w:r>
      <w:proofErr w:type="spellEnd"/>
      <w:r w:rsidRPr="00E533EE">
        <w:rPr>
          <w:rFonts w:ascii="Didot" w:hAnsi="Didot"/>
          <w:b/>
          <w:lang w:val="fr-BE"/>
        </w:rPr>
        <w:t xml:space="preserve"> </w:t>
      </w:r>
      <w:proofErr w:type="spellStart"/>
      <w:r w:rsidRPr="000A442A">
        <w:rPr>
          <w:rFonts w:ascii="Didot" w:hAnsi="Didot"/>
          <w:b/>
          <w:smallCaps/>
          <w:lang w:val="fr-BE"/>
        </w:rPr>
        <w:t>Gül</w:t>
      </w:r>
      <w:proofErr w:type="spellEnd"/>
    </w:p>
    <w:p w:rsidR="00E533EE" w:rsidRPr="00E533EE" w:rsidRDefault="00E533EE" w:rsidP="00E533EE">
      <w:pPr>
        <w:ind w:left="426" w:right="419"/>
        <w:jc w:val="both"/>
        <w:rPr>
          <w:rFonts w:ascii="Didot" w:hAnsi="Didot"/>
          <w:lang w:val="fr-BE"/>
        </w:rPr>
      </w:pPr>
      <w:r w:rsidRPr="00E533EE">
        <w:rPr>
          <w:rFonts w:ascii="Didot" w:hAnsi="Didot"/>
          <w:lang w:val="fr-BE"/>
        </w:rPr>
        <w:t xml:space="preserve">Milli </w:t>
      </w:r>
      <w:proofErr w:type="spellStart"/>
      <w:r w:rsidRPr="00E533EE">
        <w:rPr>
          <w:rFonts w:ascii="Didot" w:hAnsi="Didot"/>
          <w:lang w:val="fr-BE"/>
        </w:rPr>
        <w:t>Müdafaa</w:t>
      </w:r>
      <w:proofErr w:type="spellEnd"/>
      <w:r w:rsidRPr="00E533EE">
        <w:rPr>
          <w:rFonts w:ascii="Didot" w:hAnsi="Didot"/>
          <w:lang w:val="fr-BE"/>
        </w:rPr>
        <w:t xml:space="preserve"> </w:t>
      </w:r>
      <w:proofErr w:type="spellStart"/>
      <w:r w:rsidRPr="00E533EE">
        <w:rPr>
          <w:rFonts w:ascii="Didot" w:hAnsi="Didot"/>
          <w:lang w:val="fr-BE"/>
        </w:rPr>
        <w:t>Caddesi</w:t>
      </w:r>
      <w:proofErr w:type="spellEnd"/>
      <w:r w:rsidRPr="00E533EE">
        <w:rPr>
          <w:rFonts w:ascii="Didot" w:hAnsi="Didot"/>
          <w:lang w:val="fr-BE"/>
        </w:rPr>
        <w:t xml:space="preserve"> No: 22</w:t>
      </w:r>
    </w:p>
    <w:p w:rsidR="00E533EE" w:rsidRPr="00E533EE" w:rsidRDefault="00E533EE" w:rsidP="00E533EE">
      <w:pPr>
        <w:ind w:left="426" w:right="419"/>
        <w:jc w:val="both"/>
        <w:rPr>
          <w:rFonts w:ascii="Didot" w:hAnsi="Didot"/>
          <w:lang w:val="fr-BE"/>
        </w:rPr>
      </w:pPr>
      <w:proofErr w:type="spellStart"/>
      <w:r w:rsidRPr="00E533EE">
        <w:rPr>
          <w:rFonts w:ascii="Didot" w:hAnsi="Didot"/>
          <w:lang w:val="fr-BE"/>
        </w:rPr>
        <w:t>Bakanl</w:t>
      </w:r>
      <w:r w:rsidRPr="00E533EE">
        <w:rPr>
          <w:rFonts w:ascii="Didot" w:hAnsi="Didot" w:hint="eastAsia"/>
          <w:lang w:val="fr-BE"/>
        </w:rPr>
        <w:t>ı</w:t>
      </w:r>
      <w:r w:rsidRPr="00E533EE">
        <w:rPr>
          <w:rFonts w:ascii="Didot" w:hAnsi="Didot"/>
          <w:lang w:val="fr-BE"/>
        </w:rPr>
        <w:t>klar</w:t>
      </w:r>
      <w:proofErr w:type="spellEnd"/>
    </w:p>
    <w:p w:rsidR="00E533EE" w:rsidRPr="00E533EE" w:rsidRDefault="00E533EE" w:rsidP="00E533EE">
      <w:pPr>
        <w:ind w:left="426" w:right="419"/>
        <w:jc w:val="both"/>
        <w:rPr>
          <w:rFonts w:ascii="Didot" w:hAnsi="Didot"/>
          <w:lang w:val="en-GB"/>
        </w:rPr>
      </w:pPr>
      <w:r w:rsidRPr="00E533EE">
        <w:rPr>
          <w:rFonts w:ascii="Didot" w:hAnsi="Didot"/>
          <w:lang w:val="en-GB"/>
        </w:rPr>
        <w:t xml:space="preserve">06659, </w:t>
      </w:r>
      <w:proofErr w:type="spellStart"/>
      <w:r w:rsidRPr="00E533EE">
        <w:rPr>
          <w:rFonts w:ascii="Didot" w:hAnsi="Didot"/>
          <w:lang w:val="en-GB"/>
        </w:rPr>
        <w:t>K</w:t>
      </w:r>
      <w:r w:rsidRPr="00E533EE">
        <w:rPr>
          <w:rFonts w:ascii="Didot" w:hAnsi="Didot" w:hint="eastAsia"/>
          <w:lang w:val="en-GB"/>
        </w:rPr>
        <w:t>ı</w:t>
      </w:r>
      <w:r w:rsidRPr="00E533EE">
        <w:rPr>
          <w:rFonts w:ascii="Didot" w:hAnsi="Didot"/>
          <w:lang w:val="en-GB"/>
        </w:rPr>
        <w:t>z</w:t>
      </w:r>
      <w:r w:rsidRPr="00E533EE">
        <w:rPr>
          <w:rFonts w:ascii="Didot" w:hAnsi="Didot" w:hint="eastAsia"/>
          <w:lang w:val="en-GB"/>
        </w:rPr>
        <w:t>ı</w:t>
      </w:r>
      <w:r w:rsidRPr="00E533EE">
        <w:rPr>
          <w:rFonts w:ascii="Didot" w:hAnsi="Didot"/>
          <w:lang w:val="en-GB"/>
        </w:rPr>
        <w:t>lay</w:t>
      </w:r>
      <w:proofErr w:type="spellEnd"/>
    </w:p>
    <w:p w:rsidR="00E533EE" w:rsidRPr="00E533EE" w:rsidRDefault="00E533EE" w:rsidP="00E533EE">
      <w:pPr>
        <w:ind w:left="426" w:right="419"/>
        <w:jc w:val="both"/>
        <w:rPr>
          <w:rFonts w:ascii="Didot" w:hAnsi="Didot"/>
          <w:lang w:val="en-GB"/>
        </w:rPr>
      </w:pPr>
      <w:r w:rsidRPr="00E533EE">
        <w:rPr>
          <w:rFonts w:ascii="Didot" w:hAnsi="Didot"/>
          <w:lang w:val="en-GB"/>
        </w:rPr>
        <w:t>Ankara</w:t>
      </w:r>
    </w:p>
    <w:p w:rsidR="00E533EE" w:rsidRPr="00E533EE" w:rsidRDefault="00E533EE" w:rsidP="00E533EE">
      <w:pPr>
        <w:ind w:left="426" w:right="419"/>
        <w:jc w:val="both"/>
        <w:rPr>
          <w:rFonts w:ascii="Didot" w:hAnsi="Didot"/>
          <w:lang w:val="en-GB"/>
        </w:rPr>
      </w:pPr>
      <w:r w:rsidRPr="00E533EE">
        <w:rPr>
          <w:rFonts w:ascii="Didot" w:hAnsi="Didot"/>
          <w:lang w:val="en-GB"/>
        </w:rPr>
        <w:t>Turkey</w:t>
      </w:r>
    </w:p>
    <w:p w:rsidR="00E533EE" w:rsidRPr="00E533EE" w:rsidRDefault="00E533EE" w:rsidP="00E533EE">
      <w:pPr>
        <w:ind w:left="426" w:right="419"/>
        <w:jc w:val="both"/>
        <w:rPr>
          <w:rFonts w:ascii="Didot" w:hAnsi="Didot"/>
          <w:lang w:val="en-GB"/>
        </w:rPr>
      </w:pPr>
      <w:r w:rsidRPr="00E533EE">
        <w:rPr>
          <w:rFonts w:ascii="Didot" w:hAnsi="Didot"/>
          <w:lang w:val="en-GB"/>
        </w:rPr>
        <w:t>Fax: +90 312 419 33 70</w:t>
      </w:r>
    </w:p>
    <w:p w:rsidR="00E533EE" w:rsidRPr="00E533EE" w:rsidRDefault="00E533EE" w:rsidP="00E533EE">
      <w:pPr>
        <w:ind w:left="426" w:right="419"/>
        <w:jc w:val="both"/>
        <w:rPr>
          <w:rFonts w:ascii="Didot" w:hAnsi="Didot"/>
          <w:lang w:val="en-GB"/>
        </w:rPr>
      </w:pPr>
      <w:r w:rsidRPr="00E533EE">
        <w:rPr>
          <w:rFonts w:ascii="Didot" w:hAnsi="Didot"/>
          <w:lang w:val="en-GB"/>
        </w:rPr>
        <w:t>Email: abdulhamit.gul@tbmm.gov.tr</w:t>
      </w:r>
    </w:p>
    <w:p w:rsidR="00E533EE" w:rsidRPr="00E533EE" w:rsidRDefault="00E533EE" w:rsidP="00E533EE">
      <w:pPr>
        <w:ind w:left="426" w:right="419"/>
        <w:jc w:val="both"/>
        <w:rPr>
          <w:rFonts w:ascii="Didot" w:hAnsi="Didot"/>
          <w:lang w:val="en-GB"/>
        </w:rPr>
      </w:pPr>
    </w:p>
    <w:p w:rsidR="00E533EE" w:rsidRPr="00E533EE" w:rsidRDefault="00E533EE" w:rsidP="00E533EE">
      <w:pPr>
        <w:ind w:left="426" w:right="419"/>
        <w:jc w:val="both"/>
        <w:rPr>
          <w:rFonts w:ascii="Didot" w:hAnsi="Didot"/>
          <w:lang w:val="en-GB"/>
        </w:rPr>
      </w:pPr>
    </w:p>
    <w:p w:rsidR="00E533EE" w:rsidRPr="00E533EE" w:rsidRDefault="00E533EE" w:rsidP="00E533EE">
      <w:pPr>
        <w:ind w:left="426" w:right="419"/>
        <w:jc w:val="both"/>
        <w:rPr>
          <w:rFonts w:ascii="Didot" w:hAnsi="Didot"/>
          <w:lang w:val="en-GB"/>
        </w:rPr>
      </w:pPr>
    </w:p>
    <w:p w:rsidR="00E533EE" w:rsidRPr="00310282" w:rsidRDefault="00E533EE" w:rsidP="00E533EE">
      <w:pPr>
        <w:ind w:left="5245" w:right="419"/>
        <w:jc w:val="both"/>
        <w:rPr>
          <w:rFonts w:ascii="Garamond" w:hAnsi="Garamond"/>
          <w:color w:val="262626" w:themeColor="text1" w:themeTint="D9"/>
        </w:rPr>
      </w:pPr>
      <w:r w:rsidRPr="00310282">
        <w:rPr>
          <w:rFonts w:ascii="Didot" w:hAnsi="Didot"/>
          <w:color w:val="262626" w:themeColor="text1" w:themeTint="D9"/>
        </w:rPr>
        <w:t>……………………………………</w:t>
      </w:r>
      <w:r w:rsidRPr="00310282">
        <w:rPr>
          <w:rFonts w:ascii="Garamond" w:hAnsi="Garamond"/>
          <w:color w:val="262626" w:themeColor="text1" w:themeTint="D9"/>
        </w:rPr>
        <w:t xml:space="preserve"> </w:t>
      </w:r>
    </w:p>
    <w:p w:rsidR="00E533EE" w:rsidRPr="001B4C71" w:rsidRDefault="00E533EE" w:rsidP="00E533EE">
      <w:pPr>
        <w:ind w:left="5245" w:right="419"/>
        <w:jc w:val="both"/>
        <w:rPr>
          <w:rFonts w:ascii="Garamond" w:hAnsi="Garamond"/>
          <w:b/>
        </w:rPr>
      </w:pPr>
      <w:r w:rsidRPr="001B4C71">
        <w:rPr>
          <w:rFonts w:ascii="Garamond" w:hAnsi="Garamond"/>
          <w:b/>
        </w:rPr>
        <w:t>Membre de PEN club</w:t>
      </w:r>
      <w:r w:rsidRPr="001B4C71">
        <w:rPr>
          <w:rFonts w:ascii="Garamond" w:hAnsi="Garamond"/>
        </w:rPr>
        <w:t xml:space="preserve"> </w:t>
      </w:r>
      <w:r w:rsidRPr="001B4C71">
        <w:rPr>
          <w:rFonts w:ascii="Garamond" w:hAnsi="Garamond"/>
          <w:b/>
        </w:rPr>
        <w:t>Belgique</w:t>
      </w:r>
    </w:p>
    <w:p w:rsidR="00E533EE" w:rsidRPr="001B4C71" w:rsidRDefault="00E533EE" w:rsidP="00E533EE">
      <w:pPr>
        <w:ind w:left="5245" w:right="419"/>
        <w:jc w:val="both"/>
        <w:rPr>
          <w:rFonts w:ascii="Garamond" w:hAnsi="Garamond"/>
          <w:szCs w:val="21"/>
        </w:rPr>
      </w:pPr>
      <w:r w:rsidRPr="001B4C71">
        <w:rPr>
          <w:rFonts w:ascii="Garamond" w:hAnsi="Garamond"/>
          <w:szCs w:val="21"/>
        </w:rPr>
        <w:t>c/o Maison des Auteurs</w:t>
      </w:r>
    </w:p>
    <w:p w:rsidR="00E533EE" w:rsidRPr="001B4C71" w:rsidRDefault="00E533EE" w:rsidP="00E533EE">
      <w:pPr>
        <w:ind w:left="5245" w:right="419"/>
        <w:jc w:val="both"/>
        <w:rPr>
          <w:rFonts w:ascii="Garamond" w:hAnsi="Garamond"/>
          <w:szCs w:val="21"/>
        </w:rPr>
      </w:pPr>
      <w:r w:rsidRPr="001B4C71">
        <w:rPr>
          <w:rFonts w:ascii="Garamond" w:hAnsi="Garamond"/>
          <w:szCs w:val="21"/>
        </w:rPr>
        <w:t>Rue du Prince Royal, 85</w:t>
      </w:r>
    </w:p>
    <w:p w:rsidR="00E533EE" w:rsidRPr="001B4C71" w:rsidRDefault="00E533EE" w:rsidP="00E533EE">
      <w:pPr>
        <w:ind w:left="5245" w:right="419"/>
        <w:jc w:val="both"/>
        <w:rPr>
          <w:rFonts w:ascii="Garamond" w:hAnsi="Garamond"/>
          <w:szCs w:val="21"/>
        </w:rPr>
      </w:pPr>
      <w:r w:rsidRPr="001B4C71">
        <w:rPr>
          <w:rFonts w:ascii="Garamond" w:hAnsi="Garamond"/>
          <w:szCs w:val="21"/>
        </w:rPr>
        <w:t>1050 Bruxelles</w:t>
      </w:r>
    </w:p>
    <w:p w:rsidR="00E533EE" w:rsidRDefault="00E533EE" w:rsidP="00E533EE">
      <w:pPr>
        <w:ind w:left="5245" w:right="419"/>
        <w:jc w:val="both"/>
        <w:rPr>
          <w:rFonts w:ascii="Garamond" w:hAnsi="Garamond"/>
          <w:szCs w:val="21"/>
        </w:rPr>
      </w:pPr>
      <w:r>
        <w:rPr>
          <w:rFonts w:ascii="Garamond" w:hAnsi="Garamond"/>
          <w:szCs w:val="21"/>
        </w:rPr>
        <w:t>Belgique</w:t>
      </w:r>
    </w:p>
    <w:p w:rsidR="00E533EE" w:rsidRDefault="00E533EE" w:rsidP="00E533EE">
      <w:pPr>
        <w:ind w:left="5245" w:right="419"/>
        <w:jc w:val="both"/>
        <w:rPr>
          <w:rFonts w:ascii="Garamond" w:hAnsi="Garamond"/>
          <w:szCs w:val="21"/>
        </w:rPr>
      </w:pPr>
    </w:p>
    <w:p w:rsidR="00E533EE" w:rsidRPr="001B4C71" w:rsidRDefault="00E533EE" w:rsidP="00E533EE">
      <w:pPr>
        <w:ind w:left="5245" w:right="419"/>
        <w:jc w:val="both"/>
        <w:rPr>
          <w:rFonts w:ascii="Garamond" w:hAnsi="Garamond"/>
          <w:szCs w:val="21"/>
        </w:rPr>
      </w:pPr>
      <w:r>
        <w:rPr>
          <w:rFonts w:ascii="Garamond" w:hAnsi="Garamond"/>
          <w:szCs w:val="21"/>
        </w:rPr>
        <w:t xml:space="preserve">Bruxelles, le </w:t>
      </w:r>
      <w:r w:rsidR="00DB229B">
        <w:rPr>
          <w:rFonts w:ascii="Garamond" w:hAnsi="Garamond"/>
          <w:szCs w:val="21"/>
        </w:rPr>
        <w:t>12 décembre</w:t>
      </w:r>
      <w:r>
        <w:rPr>
          <w:rFonts w:ascii="Garamond" w:hAnsi="Garamond"/>
          <w:szCs w:val="21"/>
        </w:rPr>
        <w:t xml:space="preserve"> 2017</w:t>
      </w:r>
    </w:p>
    <w:p w:rsidR="00E533EE" w:rsidRPr="001B4C71" w:rsidRDefault="00E533EE" w:rsidP="00E533EE">
      <w:pPr>
        <w:ind w:left="709" w:right="851" w:firstLine="567"/>
        <w:jc w:val="both"/>
        <w:rPr>
          <w:rFonts w:ascii="Garamond" w:hAnsi="Garamond"/>
          <w:szCs w:val="21"/>
        </w:rPr>
      </w:pPr>
    </w:p>
    <w:p w:rsidR="00E533EE" w:rsidRDefault="00E533EE" w:rsidP="00E533EE">
      <w:pPr>
        <w:ind w:right="851"/>
        <w:jc w:val="both"/>
        <w:rPr>
          <w:rFonts w:ascii="Garamond" w:hAnsi="Garamond"/>
          <w:szCs w:val="21"/>
        </w:rPr>
      </w:pPr>
    </w:p>
    <w:p w:rsidR="00E533EE" w:rsidRPr="001B4C71" w:rsidRDefault="00E533EE" w:rsidP="00E533EE">
      <w:pPr>
        <w:ind w:left="709" w:right="851" w:firstLine="567"/>
        <w:jc w:val="both"/>
        <w:rPr>
          <w:rFonts w:ascii="Garamond" w:hAnsi="Garamond"/>
        </w:rPr>
      </w:pPr>
    </w:p>
    <w:p w:rsidR="00E533EE" w:rsidRPr="001B4C71" w:rsidRDefault="00310282" w:rsidP="00E533EE">
      <w:pPr>
        <w:ind w:left="426" w:right="561" w:firstLine="567"/>
        <w:jc w:val="both"/>
        <w:rPr>
          <w:rFonts w:ascii="Garamond" w:hAnsi="Garamond"/>
        </w:rPr>
      </w:pPr>
      <w:r>
        <w:rPr>
          <w:rFonts w:ascii="Garamond" w:hAnsi="Garamond"/>
        </w:rPr>
        <w:t>Monsieur le Ministre,</w:t>
      </w:r>
    </w:p>
    <w:p w:rsidR="00E533EE" w:rsidRPr="001B4C71" w:rsidRDefault="00E533EE" w:rsidP="00E533EE">
      <w:pPr>
        <w:ind w:left="426" w:right="561" w:firstLine="567"/>
        <w:jc w:val="both"/>
        <w:rPr>
          <w:rFonts w:ascii="Garamond" w:hAnsi="Garamond"/>
        </w:rPr>
      </w:pPr>
    </w:p>
    <w:p w:rsidR="00E533EE" w:rsidRPr="001B4C71" w:rsidRDefault="00E533EE" w:rsidP="00E533EE">
      <w:pPr>
        <w:ind w:left="426" w:right="561" w:firstLine="567"/>
        <w:jc w:val="both"/>
        <w:rPr>
          <w:rFonts w:ascii="Garamond" w:hAnsi="Garamond"/>
        </w:rPr>
      </w:pPr>
    </w:p>
    <w:p w:rsidR="00E533EE" w:rsidRPr="001B4C71" w:rsidRDefault="00E533EE" w:rsidP="00E533EE">
      <w:pPr>
        <w:ind w:left="426" w:right="561" w:firstLine="567"/>
        <w:jc w:val="both"/>
        <w:rPr>
          <w:rFonts w:ascii="Garamond" w:hAnsi="Garamond" w:cs="Arial"/>
          <w:szCs w:val="23"/>
        </w:rPr>
      </w:pPr>
      <w:r w:rsidRPr="001B4C71">
        <w:rPr>
          <w:rFonts w:ascii="Garamond" w:hAnsi="Garamond"/>
          <w:b/>
          <w:szCs w:val="23"/>
        </w:rPr>
        <w:t xml:space="preserve">Zehra </w:t>
      </w:r>
      <w:r w:rsidRPr="001B4C71">
        <w:rPr>
          <w:rFonts w:ascii="Garamond" w:hAnsi="Garamond" w:cs="Arial"/>
          <w:b/>
          <w:caps/>
          <w:szCs w:val="23"/>
        </w:rPr>
        <w:t>Doğan</w:t>
      </w:r>
      <w:r w:rsidRPr="001B4C71">
        <w:rPr>
          <w:rFonts w:ascii="Garamond" w:hAnsi="Garamond" w:cs="Arial"/>
          <w:szCs w:val="23"/>
        </w:rPr>
        <w:t xml:space="preserve"> purge actuellement une peine de prison de deux ans, neuf mois et vingt-deux jours après avoir été accusée de « propagande pour une organisation te</w:t>
      </w:r>
      <w:r>
        <w:rPr>
          <w:rFonts w:ascii="Garamond" w:hAnsi="Garamond" w:cs="Arial"/>
          <w:szCs w:val="23"/>
        </w:rPr>
        <w:t>rroriste » par la deuxième cour</w:t>
      </w:r>
      <w:r w:rsidRPr="001B4C71">
        <w:rPr>
          <w:rFonts w:ascii="Garamond" w:hAnsi="Garamond" w:cs="Arial"/>
          <w:szCs w:val="23"/>
        </w:rPr>
        <w:t xml:space="preserve"> de justice de la province de Mardin, et ce sur la base de son travail de peintre et de journaliste.</w:t>
      </w:r>
    </w:p>
    <w:p w:rsidR="00E533EE" w:rsidRPr="001B4C71" w:rsidRDefault="00E533EE" w:rsidP="00E533EE">
      <w:pPr>
        <w:ind w:left="426" w:right="561" w:firstLine="567"/>
        <w:jc w:val="both"/>
        <w:rPr>
          <w:rFonts w:ascii="Garamond" w:hAnsi="Garamond" w:cs="Arial"/>
          <w:szCs w:val="23"/>
        </w:rPr>
      </w:pPr>
    </w:p>
    <w:p w:rsidR="00E533EE" w:rsidRPr="001B4C71" w:rsidRDefault="00E533EE" w:rsidP="00E533EE">
      <w:pPr>
        <w:ind w:left="426" w:right="561" w:firstLine="567"/>
        <w:jc w:val="both"/>
        <w:rPr>
          <w:rFonts w:ascii="Garamond" w:hAnsi="Garamond"/>
        </w:rPr>
      </w:pPr>
      <w:r w:rsidRPr="001B4C71">
        <w:rPr>
          <w:rFonts w:ascii="Garamond" w:hAnsi="Garamond"/>
        </w:rPr>
        <w:t xml:space="preserve">Membre de </w:t>
      </w:r>
      <w:r w:rsidRPr="001B4C71">
        <w:rPr>
          <w:rFonts w:ascii="Garamond" w:hAnsi="Garamond"/>
          <w:b/>
        </w:rPr>
        <w:t xml:space="preserve">PEN </w:t>
      </w:r>
      <w:r>
        <w:rPr>
          <w:rFonts w:ascii="Garamond" w:hAnsi="Garamond"/>
          <w:b/>
        </w:rPr>
        <w:t>club</w:t>
      </w:r>
      <w:r w:rsidRPr="001B4C71">
        <w:rPr>
          <w:rFonts w:ascii="Garamond" w:hAnsi="Garamond"/>
        </w:rPr>
        <w:t xml:space="preserve"> </w:t>
      </w:r>
      <w:r w:rsidRPr="001B4C71">
        <w:rPr>
          <w:rFonts w:ascii="Garamond" w:hAnsi="Garamond"/>
          <w:b/>
        </w:rPr>
        <w:t>Belgique</w:t>
      </w:r>
      <w:r w:rsidRPr="001B4C71">
        <w:rPr>
          <w:rFonts w:ascii="Garamond" w:hAnsi="Garamond"/>
        </w:rPr>
        <w:t xml:space="preserve">, je considère l’emprisonnement de </w:t>
      </w:r>
      <w:r w:rsidRPr="00310282">
        <w:rPr>
          <w:rFonts w:ascii="Garamond" w:hAnsi="Garamond"/>
          <w:szCs w:val="23"/>
        </w:rPr>
        <w:t xml:space="preserve">Zehra </w:t>
      </w:r>
      <w:r w:rsidRPr="00310282">
        <w:rPr>
          <w:rFonts w:ascii="Garamond" w:hAnsi="Garamond" w:cs="Arial"/>
          <w:caps/>
          <w:szCs w:val="23"/>
        </w:rPr>
        <w:t>Doğan</w:t>
      </w:r>
      <w:r w:rsidRPr="00310282">
        <w:rPr>
          <w:rFonts w:ascii="Garamond" w:hAnsi="Garamond" w:cs="Arial"/>
          <w:szCs w:val="23"/>
        </w:rPr>
        <w:t xml:space="preserve"> </w:t>
      </w:r>
      <w:r w:rsidRPr="001B4C71">
        <w:rPr>
          <w:rFonts w:ascii="Garamond" w:hAnsi="Garamond"/>
        </w:rPr>
        <w:t xml:space="preserve">comme une violation de son droit à s’exprimer librement en tant qu’artiste et que journaliste. </w:t>
      </w:r>
    </w:p>
    <w:p w:rsidR="00E533EE" w:rsidRPr="001B4C71" w:rsidRDefault="00E533EE" w:rsidP="00E533EE">
      <w:pPr>
        <w:ind w:left="426" w:right="561" w:firstLine="567"/>
        <w:jc w:val="both"/>
        <w:rPr>
          <w:rFonts w:ascii="Garamond" w:hAnsi="Garamond"/>
        </w:rPr>
      </w:pPr>
    </w:p>
    <w:p w:rsidR="00E533EE" w:rsidRPr="001B4C71" w:rsidRDefault="00310282" w:rsidP="00E533EE">
      <w:pPr>
        <w:ind w:left="426" w:right="561" w:firstLine="567"/>
        <w:jc w:val="both"/>
        <w:rPr>
          <w:rFonts w:ascii="Garamond" w:hAnsi="Garamond"/>
        </w:rPr>
      </w:pPr>
      <w:r>
        <w:rPr>
          <w:rFonts w:ascii="Garamond" w:hAnsi="Garamond"/>
        </w:rPr>
        <w:t>J</w:t>
      </w:r>
      <w:r w:rsidR="00E533EE" w:rsidRPr="001B4C71">
        <w:rPr>
          <w:rFonts w:ascii="Garamond" w:hAnsi="Garamond"/>
        </w:rPr>
        <w:t xml:space="preserve">e vous </w:t>
      </w:r>
      <w:r>
        <w:rPr>
          <w:rFonts w:ascii="Garamond" w:hAnsi="Garamond"/>
        </w:rPr>
        <w:t>prie</w:t>
      </w:r>
      <w:r w:rsidR="00E533EE" w:rsidRPr="001B4C71">
        <w:rPr>
          <w:rFonts w:ascii="Garamond" w:hAnsi="Garamond"/>
        </w:rPr>
        <w:t xml:space="preserve"> instamment d’utiliser tous les moyens en votre possession pour que soient abandonnées, immédiatement et sans condition, toutes les charges à l’encontre de </w:t>
      </w:r>
      <w:r w:rsidR="00E533EE" w:rsidRPr="00310282">
        <w:rPr>
          <w:rFonts w:ascii="Garamond" w:hAnsi="Garamond"/>
          <w:szCs w:val="23"/>
        </w:rPr>
        <w:t xml:space="preserve">Zehra </w:t>
      </w:r>
      <w:r w:rsidR="00E533EE" w:rsidRPr="00310282">
        <w:rPr>
          <w:rFonts w:ascii="Garamond" w:hAnsi="Garamond" w:cs="Arial"/>
          <w:caps/>
          <w:szCs w:val="23"/>
        </w:rPr>
        <w:t>Doğan.</w:t>
      </w:r>
    </w:p>
    <w:p w:rsidR="00E533EE" w:rsidRPr="001B4C71" w:rsidRDefault="00E533EE" w:rsidP="00E533EE">
      <w:pPr>
        <w:ind w:left="426" w:right="561" w:firstLine="567"/>
        <w:jc w:val="both"/>
        <w:rPr>
          <w:rFonts w:ascii="Garamond" w:hAnsi="Garamond"/>
        </w:rPr>
      </w:pPr>
    </w:p>
    <w:p w:rsidR="00E533EE" w:rsidRPr="001B4C71" w:rsidRDefault="00ED2ADC" w:rsidP="00E533EE">
      <w:pPr>
        <w:ind w:left="426" w:right="561" w:firstLine="567"/>
        <w:jc w:val="both"/>
        <w:rPr>
          <w:rFonts w:ascii="Garamond" w:hAnsi="Garamond"/>
        </w:rPr>
      </w:pPr>
      <w:r>
        <w:rPr>
          <w:rFonts w:ascii="Garamond" w:hAnsi="Garamond"/>
        </w:rPr>
        <w:t>V</w:t>
      </w:r>
      <w:r w:rsidR="00E533EE" w:rsidRPr="001B4C71">
        <w:rPr>
          <w:rFonts w:ascii="Garamond" w:hAnsi="Garamond"/>
        </w:rPr>
        <w:t xml:space="preserve">ous remerciant de l’intérêt que vous </w:t>
      </w:r>
      <w:r w:rsidR="00E533EE">
        <w:rPr>
          <w:rFonts w:ascii="Garamond" w:hAnsi="Garamond"/>
        </w:rPr>
        <w:t>octroierez</w:t>
      </w:r>
      <w:r w:rsidR="00E533EE" w:rsidRPr="001B4C71">
        <w:rPr>
          <w:rFonts w:ascii="Garamond" w:hAnsi="Garamond"/>
        </w:rPr>
        <w:t xml:space="preserve"> à notre demande, je vous prie d’agréer, Votre Excellence, l’expression de notre haute considération.</w:t>
      </w:r>
    </w:p>
    <w:p w:rsidR="00E533EE" w:rsidRPr="001B4C71" w:rsidRDefault="00E533EE" w:rsidP="00E533EE">
      <w:pPr>
        <w:ind w:left="426" w:right="561" w:firstLine="567"/>
        <w:jc w:val="both"/>
        <w:rPr>
          <w:rFonts w:ascii="Garamond" w:hAnsi="Garamond"/>
        </w:rPr>
      </w:pPr>
    </w:p>
    <w:p w:rsidR="00E533EE" w:rsidRDefault="00E533EE" w:rsidP="00E533EE">
      <w:pPr>
        <w:ind w:left="426" w:right="561" w:firstLine="567"/>
        <w:jc w:val="right"/>
        <w:rPr>
          <w:rFonts w:ascii="Garamond" w:hAnsi="Garamond"/>
        </w:rPr>
      </w:pPr>
    </w:p>
    <w:p w:rsidR="00E533EE" w:rsidRDefault="00E533EE" w:rsidP="00E533EE">
      <w:pPr>
        <w:ind w:left="709" w:right="851" w:firstLine="567"/>
        <w:jc w:val="right"/>
        <w:rPr>
          <w:rFonts w:ascii="Garamond" w:hAnsi="Garamond"/>
        </w:rPr>
      </w:pPr>
    </w:p>
    <w:p w:rsidR="00E533EE" w:rsidRDefault="00E533EE" w:rsidP="00E533EE">
      <w:pPr>
        <w:ind w:left="709" w:right="851" w:firstLine="567"/>
        <w:jc w:val="right"/>
        <w:rPr>
          <w:rFonts w:ascii="Garamond" w:hAnsi="Garamond"/>
        </w:rPr>
      </w:pPr>
    </w:p>
    <w:p w:rsidR="00E533EE" w:rsidRDefault="00E533EE" w:rsidP="00E533EE">
      <w:pPr>
        <w:ind w:left="709" w:right="851" w:firstLine="567"/>
        <w:jc w:val="right"/>
        <w:rPr>
          <w:rFonts w:ascii="Garamond" w:hAnsi="Garamond"/>
        </w:rPr>
      </w:pPr>
    </w:p>
    <w:p w:rsidR="00E533EE" w:rsidRDefault="00E533EE" w:rsidP="00E533EE">
      <w:pPr>
        <w:ind w:left="709" w:right="851" w:firstLine="567"/>
        <w:jc w:val="right"/>
        <w:rPr>
          <w:rFonts w:ascii="Garamond" w:hAnsi="Garamond"/>
        </w:rPr>
      </w:pPr>
    </w:p>
    <w:p w:rsidR="00E533EE" w:rsidRDefault="00E533EE" w:rsidP="00E533EE">
      <w:pPr>
        <w:ind w:left="709" w:right="851" w:firstLine="567"/>
        <w:jc w:val="right"/>
        <w:rPr>
          <w:rFonts w:ascii="Garamond" w:hAnsi="Garamond"/>
        </w:rPr>
      </w:pPr>
    </w:p>
    <w:p w:rsidR="00E533EE" w:rsidRPr="001B4C71" w:rsidRDefault="00E533EE" w:rsidP="00E533EE">
      <w:pPr>
        <w:ind w:left="709" w:right="851" w:firstLine="567"/>
        <w:jc w:val="right"/>
        <w:rPr>
          <w:rFonts w:ascii="Garamond" w:hAnsi="Garamond"/>
        </w:rPr>
      </w:pPr>
      <w:r w:rsidRPr="001B4C71">
        <w:rPr>
          <w:rFonts w:ascii="Garamond" w:hAnsi="Garamond"/>
        </w:rPr>
        <w:t>Membre</w:t>
      </w:r>
      <w:r>
        <w:rPr>
          <w:rFonts w:ascii="Garamond" w:hAnsi="Garamond"/>
        </w:rPr>
        <w:t xml:space="preserve"> de</w:t>
      </w:r>
      <w:r w:rsidRPr="001B4C71">
        <w:rPr>
          <w:rFonts w:ascii="Garamond" w:hAnsi="Garamond"/>
        </w:rPr>
        <w:t xml:space="preserve"> PEN club Belgique </w:t>
      </w:r>
    </w:p>
    <w:p w:rsidR="003C053F" w:rsidRDefault="00E533EE" w:rsidP="00E533EE">
      <w:pPr>
        <w:spacing w:line="360" w:lineRule="auto"/>
        <w:ind w:left="1134" w:right="851" w:firstLine="567"/>
        <w:jc w:val="both"/>
        <w:rPr>
          <w:rFonts w:ascii="Didot" w:hAnsi="Didot"/>
        </w:rPr>
      </w:pPr>
      <w:r>
        <w:rPr>
          <w:rFonts w:ascii="Didot" w:hAnsi="Didot"/>
        </w:rPr>
        <w:t xml:space="preserve"> </w:t>
      </w:r>
    </w:p>
    <w:p w:rsidR="001A079E" w:rsidRPr="00350E2E" w:rsidRDefault="001A079E" w:rsidP="003C053F">
      <w:pPr>
        <w:spacing w:line="360" w:lineRule="auto"/>
        <w:ind w:left="1134" w:right="851" w:firstLine="567"/>
        <w:jc w:val="both"/>
        <w:rPr>
          <w:rFonts w:ascii="Didot" w:hAnsi="Didot"/>
        </w:rPr>
      </w:pPr>
    </w:p>
    <w:sectPr w:rsidR="001A079E" w:rsidRPr="00350E2E" w:rsidSect="001A079E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 (Thème du corps)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dot">
    <w:altName w:val="Bell MT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350E2E"/>
    <w:rsid w:val="000A442A"/>
    <w:rsid w:val="001A079E"/>
    <w:rsid w:val="00310282"/>
    <w:rsid w:val="00350E2E"/>
    <w:rsid w:val="003C053F"/>
    <w:rsid w:val="00501C57"/>
    <w:rsid w:val="00801410"/>
    <w:rsid w:val="008E560D"/>
    <w:rsid w:val="00957697"/>
    <w:rsid w:val="009E6536"/>
    <w:rsid w:val="00C55B35"/>
    <w:rsid w:val="00D17313"/>
    <w:rsid w:val="00D9729D"/>
    <w:rsid w:val="00DB229B"/>
    <w:rsid w:val="00DB4E73"/>
    <w:rsid w:val="00E533EE"/>
    <w:rsid w:val="00ED2AD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E1D"/>
    <w:rPr>
      <w:rFonts w:ascii="Garamond (Thème du corps)" w:hAnsi="Garamond (Thème du corps)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50E2E"/>
    <w:rPr>
      <w:color w:val="0000FF"/>
      <w:u w:val="single"/>
    </w:rPr>
  </w:style>
  <w:style w:type="paragraph" w:styleId="NormalWeb">
    <w:name w:val="Normal (Web)"/>
    <w:basedOn w:val="Normal"/>
    <w:uiPriority w:val="99"/>
    <w:rsid w:val="003C053F"/>
    <w:pPr>
      <w:spacing w:beforeLines="1" w:afterLines="1"/>
    </w:pPr>
    <w:rPr>
      <w:rFonts w:ascii="Times" w:hAnsi="Times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999</Characters>
  <Application>Microsoft Office Word</Application>
  <DocSecurity>0</DocSecurity>
  <Lines>16</Lines>
  <Paragraphs>6</Paragraphs>
  <ScaleCrop>false</ScaleCrop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Thery</dc:creator>
  <cp:lastModifiedBy>Sybille</cp:lastModifiedBy>
  <cp:revision>8</cp:revision>
  <dcterms:created xsi:type="dcterms:W3CDTF">2017-11-10T19:41:00Z</dcterms:created>
  <dcterms:modified xsi:type="dcterms:W3CDTF">2017-12-12T19:27:00Z</dcterms:modified>
</cp:coreProperties>
</file>